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5B3C" w14:textId="77777777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  <w:r w:rsidRPr="00B71A0F">
        <w:rPr>
          <w:b/>
          <w:bCs/>
          <w:i/>
          <w:iCs/>
          <w:sz w:val="24"/>
          <w:szCs w:val="24"/>
        </w:rPr>
        <w:t xml:space="preserve">Приложение к ООП НОО </w:t>
      </w:r>
    </w:p>
    <w:p w14:paraId="26F5C71D" w14:textId="12489FCE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r w:rsidRPr="00B71A0F">
        <w:rPr>
          <w:b/>
          <w:bCs/>
          <w:i/>
          <w:iCs/>
          <w:sz w:val="24"/>
          <w:szCs w:val="24"/>
        </w:rPr>
        <w:t>«Особенности оценки предметных результатов по отдельному учебному предмету»</w:t>
      </w:r>
    </w:p>
    <w:p w14:paraId="7C46DB9F" w14:textId="77777777" w:rsidR="00B71A0F" w:rsidRPr="00B71A0F" w:rsidRDefault="00B71A0F" w:rsidP="00B71A0F"/>
    <w:p w14:paraId="51662C51" w14:textId="417E57A9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B73B23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57BF0327" w14:textId="77777777" w:rsidR="00B71A0F" w:rsidRPr="00B73B23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FE2AD5">
        <w:rPr>
          <w:rFonts w:cs="Times New Roman"/>
          <w:sz w:val="24"/>
          <w:szCs w:val="24"/>
        </w:rPr>
        <w:softHyphen/>
        <w:t xml:space="preserve">ной организации в ходе внутришкольного </w:t>
      </w:r>
      <w:r>
        <w:rPr>
          <w:rFonts w:cs="Times New Roman"/>
          <w:sz w:val="24"/>
          <w:szCs w:val="24"/>
        </w:rPr>
        <w:t>контроля (</w:t>
      </w:r>
      <w:r w:rsidRPr="00FE2AD5">
        <w:rPr>
          <w:rFonts w:cs="Times New Roman"/>
          <w:sz w:val="24"/>
          <w:szCs w:val="24"/>
        </w:rPr>
        <w:t>мониторинга</w:t>
      </w:r>
      <w:r>
        <w:rPr>
          <w:rFonts w:cs="Times New Roman"/>
          <w:sz w:val="24"/>
          <w:szCs w:val="24"/>
        </w:rPr>
        <w:t xml:space="preserve">) и внутренней системы оценки качества образования. </w:t>
      </w:r>
    </w:p>
    <w:p w14:paraId="55E8E64E" w14:textId="77777777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12679856"/>
      <w:bookmarkStart w:id="3" w:name="_Toc112855534"/>
      <w:r w:rsidRPr="00B73B23">
        <w:rPr>
          <w:rFonts w:ascii="Times New Roman" w:hAnsi="Times New Roman" w:cs="Times New Roman"/>
          <w:sz w:val="24"/>
          <w:szCs w:val="24"/>
        </w:rPr>
        <w:t>Особенности оценки по отдельным предметам</w:t>
      </w:r>
      <w:bookmarkEnd w:id="2"/>
      <w:bookmarkEnd w:id="3"/>
    </w:p>
    <w:p w14:paraId="62D810D5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Особенности оценки по предметам доводятся до сведения обучающихся и их родителей (законных представителей). </w:t>
      </w:r>
    </w:p>
    <w:p w14:paraId="160A94B2" w14:textId="1F9F4450" w:rsidR="00B71A0F" w:rsidRPr="00F627E4" w:rsidRDefault="00B71A0F" w:rsidP="00B71A0F">
      <w:pPr>
        <w:spacing w:line="276" w:lineRule="auto"/>
        <w:ind w:firstLine="567"/>
        <w:jc w:val="center"/>
        <w:rPr>
          <w:rFonts w:cs="Times New Roman"/>
          <w:b/>
          <w:color w:val="002060"/>
          <w:sz w:val="24"/>
          <w:szCs w:val="24"/>
        </w:rPr>
      </w:pPr>
      <w:r w:rsidRPr="00F627E4">
        <w:rPr>
          <w:rFonts w:cs="Times New Roman"/>
          <w:b/>
          <w:color w:val="002060"/>
          <w:sz w:val="24"/>
          <w:szCs w:val="24"/>
        </w:rPr>
        <w:t>Русский язык, род</w:t>
      </w:r>
      <w:r w:rsidR="00290594" w:rsidRPr="00F627E4">
        <w:rPr>
          <w:rFonts w:cs="Times New Roman"/>
          <w:b/>
          <w:color w:val="002060"/>
          <w:sz w:val="24"/>
          <w:szCs w:val="24"/>
        </w:rPr>
        <w:t>ной язык (родной чеченский язык</w:t>
      </w:r>
      <w:r w:rsidRPr="00F627E4">
        <w:rPr>
          <w:rFonts w:cs="Times New Roman"/>
          <w:b/>
          <w:color w:val="002060"/>
          <w:sz w:val="24"/>
          <w:szCs w:val="24"/>
        </w:rPr>
        <w:t>)</w:t>
      </w:r>
    </w:p>
    <w:p w14:paraId="2EF737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 </w:t>
      </w:r>
    </w:p>
    <w:p w14:paraId="5D29289B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диктантов,  </w:t>
      </w:r>
    </w:p>
    <w:p w14:paraId="0F07B447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359BC5D6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контрольных списываний,</w:t>
      </w:r>
      <w:bookmarkStart w:id="4" w:name="_GoBack"/>
      <w:bookmarkEnd w:id="4"/>
    </w:p>
    <w:p w14:paraId="34016581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изложений,</w:t>
      </w:r>
    </w:p>
    <w:p w14:paraId="349FD9A2" w14:textId="77777777" w:rsidR="00B71A0F" w:rsidRPr="00CF16F0" w:rsidRDefault="00B71A0F" w:rsidP="00B71A0F">
      <w:pPr>
        <w:numPr>
          <w:ilvl w:val="0"/>
          <w:numId w:val="1"/>
        </w:numPr>
        <w:spacing w:after="15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тестовых заданий</w:t>
      </w:r>
      <w:r>
        <w:rPr>
          <w:rFonts w:cs="Times New Roman"/>
          <w:bCs/>
          <w:sz w:val="24"/>
          <w:szCs w:val="24"/>
        </w:rPr>
        <w:t xml:space="preserve"> и пр.</w:t>
      </w:r>
    </w:p>
    <w:p w14:paraId="736CF88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3687940F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0A47D9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17737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55A3133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14:paraId="6C255450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Классификация </w:t>
      </w:r>
      <w:r w:rsidRPr="00CF16F0">
        <w:rPr>
          <w:rFonts w:cs="Times New Roman"/>
          <w:bCs/>
          <w:sz w:val="24"/>
          <w:szCs w:val="24"/>
        </w:rPr>
        <w:tab/>
        <w:t xml:space="preserve">ошибок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недочетов, </w:t>
      </w:r>
      <w:r w:rsidRPr="00CF16F0">
        <w:rPr>
          <w:rFonts w:cs="Times New Roman"/>
          <w:bCs/>
          <w:sz w:val="24"/>
          <w:szCs w:val="24"/>
        </w:rPr>
        <w:tab/>
        <w:t xml:space="preserve">влияющих </w:t>
      </w:r>
      <w:r w:rsidRPr="00CF16F0">
        <w:rPr>
          <w:rFonts w:cs="Times New Roman"/>
          <w:bCs/>
          <w:sz w:val="24"/>
          <w:szCs w:val="24"/>
        </w:rPr>
        <w:tab/>
        <w:t xml:space="preserve">на </w:t>
      </w:r>
      <w:r w:rsidRPr="00CF16F0">
        <w:rPr>
          <w:rFonts w:cs="Times New Roman"/>
          <w:bCs/>
          <w:sz w:val="24"/>
          <w:szCs w:val="24"/>
        </w:rPr>
        <w:tab/>
        <w:t>снижение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оценки.  </w:t>
      </w:r>
    </w:p>
    <w:p w14:paraId="6F2067DD" w14:textId="77777777" w:rsidR="00B71A0F" w:rsidRPr="00CF16F0" w:rsidRDefault="00B71A0F" w:rsidP="00B71A0F">
      <w:pPr>
        <w:spacing w:after="29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Ошибки: </w:t>
      </w:r>
    </w:p>
    <w:p w14:paraId="493D6B37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54470667" w14:textId="77777777" w:rsidR="00B71A0F" w:rsidRPr="00CF16F0" w:rsidRDefault="00B71A0F" w:rsidP="00B71A0F">
      <w:pPr>
        <w:numPr>
          <w:ilvl w:val="0"/>
          <w:numId w:val="2"/>
        </w:numPr>
        <w:spacing w:after="3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43CD8D1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3FA96B04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617B47E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51814AE5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главной части изложения, пропуск важных событий, отраженных в авторском тексте; </w:t>
      </w:r>
    </w:p>
    <w:p w14:paraId="682309F5" w14:textId="77777777" w:rsidR="00B71A0F" w:rsidRDefault="00B71A0F" w:rsidP="00B71A0F">
      <w:pPr>
        <w:numPr>
          <w:ilvl w:val="0"/>
          <w:numId w:val="2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341E2E2" w14:textId="77777777" w:rsidR="00B71A0F" w:rsidRDefault="00B71A0F" w:rsidP="00B71A0F">
      <w:pPr>
        <w:spacing w:after="15" w:line="276" w:lineRule="auto"/>
        <w:ind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31A9BAA4" w14:textId="77777777" w:rsidR="00B71A0F" w:rsidRPr="00CF16F0" w:rsidRDefault="00B71A0F" w:rsidP="00B71A0F">
      <w:pPr>
        <w:spacing w:after="15" w:line="276" w:lineRule="auto"/>
        <w:ind w:left="567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5769E47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46DAC1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</w:t>
      </w:r>
    </w:p>
    <w:p w14:paraId="4E702E3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конце ы,  </w:t>
      </w:r>
    </w:p>
    <w:p w14:paraId="40AB07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C530536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17FBE8B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каартофель); </w:t>
      </w:r>
    </w:p>
    <w:p w14:paraId="361CB23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при переносе слова, одна часть которого написана на одной стороне, а вторая опущена; </w:t>
      </w:r>
    </w:p>
    <w:p w14:paraId="05EEB9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2535B4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42E1A92E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6624234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13692A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448CE80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6CADD4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63BFB25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изложения. </w:t>
      </w:r>
    </w:p>
    <w:p w14:paraId="4C295EFD" w14:textId="77777777" w:rsidR="00B71A0F" w:rsidRPr="00F76796" w:rsidRDefault="00B71A0F" w:rsidP="00B71A0F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1 класс</w:t>
      </w:r>
    </w:p>
    <w:p w14:paraId="6A2DF0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14:paraId="7F67512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9A1D11D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0FE00D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недочѐта. </w:t>
      </w:r>
    </w:p>
    <w:p w14:paraId="218595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14:paraId="1CC7189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1D082970" w14:textId="77777777" w:rsidR="00B71A0F" w:rsidRPr="00CF16F0" w:rsidRDefault="00B71A0F" w:rsidP="00B71A0F">
      <w:pPr>
        <w:spacing w:line="276" w:lineRule="auto"/>
        <w:ind w:right="53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К числу негрубых недочѐтов относятся: а) частичные искажения формы букв: </w:t>
      </w:r>
    </w:p>
    <w:p w14:paraId="5D2A5E7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3D76DE9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в) наличие нерациональных соединений, искажающих форму букв; </w:t>
      </w:r>
    </w:p>
    <w:p w14:paraId="1445F4C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выход за линию рабочей строки, недописывание до неѐ; </w:t>
      </w:r>
    </w:p>
    <w:p w14:paraId="5ACCAA1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78A73EB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1D5841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57CF9F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53378A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14C3D2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недочѐтов превышает указанное количество. </w:t>
      </w:r>
    </w:p>
    <w:p w14:paraId="377E957A" w14:textId="77777777" w:rsidR="00B71A0F" w:rsidRPr="00CF16F0" w:rsidRDefault="00B71A0F" w:rsidP="00B71A0F">
      <w:pPr>
        <w:spacing w:after="2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E392D95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Сформированность устной речи </w:t>
      </w:r>
    </w:p>
    <w:p w14:paraId="429672D0" w14:textId="77777777" w:rsidR="00B71A0F" w:rsidRPr="00CF16F0" w:rsidRDefault="00B71A0F" w:rsidP="00B71A0F">
      <w:pPr>
        <w:spacing w:line="276" w:lineRule="auto"/>
        <w:ind w:right="29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14:paraId="20BF6C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6AB459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23C75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культура речи. </w:t>
      </w:r>
    </w:p>
    <w:p w14:paraId="3183F8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недочѐтов или допускается не более одной неточности в речи. </w:t>
      </w:r>
    </w:p>
    <w:p w14:paraId="2EF0BA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6439C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18771370" w14:textId="77777777" w:rsidR="00B71A0F" w:rsidRPr="00CF16F0" w:rsidRDefault="00B71A0F" w:rsidP="00B71A0F">
      <w:pPr>
        <w:spacing w:after="15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B316EC7" w14:textId="77777777" w:rsidR="00B71A0F" w:rsidRPr="00F76796" w:rsidRDefault="00B71A0F" w:rsidP="00B71A0F">
      <w:pPr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2 - 4 класс</w:t>
      </w:r>
    </w:p>
    <w:p w14:paraId="22739F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48C98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766F8AD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302E90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находить границы предложения, устанавливать части текста, выписывать ту или иную часть текста. </w:t>
      </w:r>
    </w:p>
    <w:p w14:paraId="055E1D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069FEF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14:paraId="40A1CCB7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A3754E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57C12C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28D93ED4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14C22E8" w14:textId="77777777" w:rsidR="00B71A0F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50E3FA98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55116A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1835E6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«5»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66DCA2E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«4»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39621C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«3»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03E00D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«2»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577385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09BA636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4E849740" w14:textId="77777777" w:rsidR="00B71A0F" w:rsidRPr="00F76796" w:rsidRDefault="00B71A0F" w:rsidP="00B71A0F">
      <w:pPr>
        <w:spacing w:after="2" w:line="276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Диктант</w:t>
      </w:r>
    </w:p>
    <w:p w14:paraId="4FAB3F8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77AFF5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473C84D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58D80E0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73A0385A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</w:t>
      </w:r>
      <w:r w:rsidRPr="00CF16F0">
        <w:rPr>
          <w:rFonts w:cs="Times New Roman"/>
          <w:bCs/>
          <w:sz w:val="24"/>
          <w:szCs w:val="24"/>
        </w:rPr>
        <w:tab/>
        <w:t xml:space="preserve">вида </w:t>
      </w:r>
      <w:r w:rsidRPr="00CF16F0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CF16F0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649ECB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3B015CD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E52C07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07ADE5A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500465" w14:textId="77777777" w:rsidR="00B71A0F" w:rsidRPr="00F76796" w:rsidRDefault="00B71A0F" w:rsidP="00B71A0F">
      <w:pPr>
        <w:spacing w:line="276" w:lineRule="auto"/>
        <w:ind w:right="29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Примерный объём диктанта и текста для списывания</w:t>
      </w:r>
    </w:p>
    <w:p w14:paraId="59C57087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B71A0F" w:rsidRPr="00CF16F0" w14:paraId="6FCBE5BA" w14:textId="77777777" w:rsidTr="009F6FF1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31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4FA8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AE41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B71A0F" w:rsidRPr="00CF16F0" w14:paraId="3A62988C" w14:textId="77777777" w:rsidTr="009F6FF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2F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657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AA67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3EC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B71A0F" w:rsidRPr="00CF16F0" w14:paraId="0975C9A3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51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07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D94F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6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B71A0F" w:rsidRPr="00CF16F0" w14:paraId="524B6061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62E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2C8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D1C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AB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B71A0F" w:rsidRPr="00CF16F0" w14:paraId="28018CC5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4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A88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7F01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C44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E8220A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12BB0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44108A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«5»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49A7BA6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«4»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42A69BF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«3»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CB951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«2»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3C88E8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6B3C58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051DFAC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6A2A9150" w14:textId="77777777" w:rsidR="00B71A0F" w:rsidRPr="00CF16F0" w:rsidRDefault="00B71A0F" w:rsidP="00B71A0F">
      <w:pPr>
        <w:tabs>
          <w:tab w:val="center" w:pos="7396"/>
        </w:tabs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7E158EEA" w14:textId="77777777" w:rsidR="00B71A0F" w:rsidRPr="00CF16F0" w:rsidRDefault="00B71A0F" w:rsidP="00B71A0F">
      <w:pPr>
        <w:numPr>
          <w:ilvl w:val="0"/>
          <w:numId w:val="4"/>
        </w:numPr>
        <w:spacing w:after="23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1C189395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5E2763F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0BDF34C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0CF9046D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482B714F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45A6C7E1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Отсутствие знаков препинания, изученных в данный момент в соответствии с программой. </w:t>
      </w:r>
    </w:p>
    <w:p w14:paraId="2A4ED6F6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D99552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63FB4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CABAB4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30D6D6ED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3D001FE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48D4F10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2E9885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129DE20A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 исправления; </w:t>
      </w:r>
    </w:p>
    <w:p w14:paraId="4DF54431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пунктуационные ошибки; </w:t>
      </w:r>
    </w:p>
    <w:p w14:paraId="5545EC3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76848AD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ошибок в одном и том же слове. </w:t>
      </w:r>
    </w:p>
    <w:p w14:paraId="55D05504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45A69B9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Негрубые ошибки: </w:t>
      </w:r>
    </w:p>
    <w:p w14:paraId="0B96ADE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одной и той же буквы в слове (например, «каартофель»); </w:t>
      </w:r>
    </w:p>
    <w:p w14:paraId="2E9B677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1ADE130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548DE87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631BD1A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3D47DFB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095F6C9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D4C9C6" w14:textId="77777777" w:rsidR="00B71A0F" w:rsidRPr="009F6FF1" w:rsidRDefault="00B71A0F" w:rsidP="00B71A0F">
      <w:pPr>
        <w:spacing w:after="25" w:line="276" w:lineRule="auto"/>
        <w:ind w:right="23" w:firstLine="567"/>
        <w:rPr>
          <w:rFonts w:cs="Times New Roman"/>
          <w:b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7A4D75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"5"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987E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"4"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5D343C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"3"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37EECF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"2"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14:paraId="5F8CD384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389B677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нет ошибок; учащийся систематически демонстрирует грамотное письмо  </w:t>
      </w:r>
    </w:p>
    <w:p w14:paraId="3CDC10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нет ошибок  </w:t>
      </w:r>
    </w:p>
    <w:p w14:paraId="6172C0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0A516280" w14:textId="77777777" w:rsidR="00B71A0F" w:rsidRPr="00CF16F0" w:rsidRDefault="00B71A0F" w:rsidP="00B71A0F">
      <w:pPr>
        <w:spacing w:line="276" w:lineRule="auto"/>
        <w:ind w:right="651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«2» - 2 ошибки и 1 исправление   </w:t>
      </w:r>
    </w:p>
    <w:p w14:paraId="6F3C7F5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EE51AB" w14:textId="77777777" w:rsidR="00B71A0F" w:rsidRPr="00CF16F0" w:rsidRDefault="00B71A0F" w:rsidP="00B71A0F">
      <w:pPr>
        <w:spacing w:after="25" w:line="276" w:lineRule="auto"/>
        <w:ind w:right="23"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Сочинение и изложение</w:t>
      </w:r>
    </w:p>
    <w:p w14:paraId="17C01352" w14:textId="77777777" w:rsidR="00B71A0F" w:rsidRPr="00CF16F0" w:rsidRDefault="00B71A0F" w:rsidP="00B71A0F">
      <w:pPr>
        <w:spacing w:after="31" w:line="276" w:lineRule="auto"/>
        <w:ind w:right="5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3EB1F0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B66412A" w14:textId="77777777" w:rsidR="00B71A0F" w:rsidRPr="00CF16F0" w:rsidRDefault="00B71A0F" w:rsidP="00B71A0F">
      <w:pPr>
        <w:spacing w:after="21" w:line="276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Изложение</w:t>
      </w:r>
    </w:p>
    <w:p w14:paraId="2CDED056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7AEB322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2BF0FEBB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576914B0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754B8C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6E4A14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2AF83A5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FE1DF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673B0866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</w:p>
    <w:p w14:paraId="5EBE2F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12F85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572B065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289E3D0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5997E2B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"2"–имеются 3-6 орфографические ошибки и 1-2 исправления.                                                                  </w:t>
      </w:r>
    </w:p>
    <w:p w14:paraId="32E1C15A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Примечание: </w:t>
      </w:r>
    </w:p>
    <w:p w14:paraId="19C373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</w:t>
      </w:r>
      <w:r>
        <w:rPr>
          <w:rFonts w:cs="Times New Roman"/>
          <w:bCs/>
          <w:sz w:val="24"/>
          <w:szCs w:val="24"/>
        </w:rPr>
        <w:t>мися</w:t>
      </w:r>
      <w:r w:rsidRPr="00CF16F0">
        <w:rPr>
          <w:rFonts w:cs="Times New Roman"/>
          <w:bCs/>
          <w:sz w:val="24"/>
          <w:szCs w:val="24"/>
        </w:rPr>
        <w:t xml:space="preserve"> над данным видом деятельности выставляется отметка на один балл выше. </w:t>
      </w:r>
    </w:p>
    <w:p w14:paraId="7A455FA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273E3C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Сочинение </w:t>
      </w:r>
    </w:p>
    <w:p w14:paraId="42F666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01C9ACA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30F0822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15BE71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461EEA8E" w14:textId="77777777" w:rsidR="00B71A0F" w:rsidRPr="00CF16F0" w:rsidRDefault="00B71A0F" w:rsidP="00B71A0F">
      <w:pPr>
        <w:spacing w:after="15" w:line="276" w:lineRule="auto"/>
        <w:ind w:right="13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2B192394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769E0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2798AA3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26C7B5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567FA44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9CEBC9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</w:t>
      </w:r>
      <w:r>
        <w:rPr>
          <w:rFonts w:cs="Times New Roman"/>
          <w:bCs/>
          <w:sz w:val="24"/>
          <w:szCs w:val="24"/>
        </w:rPr>
        <w:t>3 и более</w:t>
      </w:r>
      <w:r w:rsidRPr="00CF16F0">
        <w:rPr>
          <w:rFonts w:cs="Times New Roman"/>
          <w:bCs/>
          <w:sz w:val="24"/>
          <w:szCs w:val="24"/>
        </w:rPr>
        <w:t xml:space="preserve"> орфографических ошибки и 1-2 исправления.                                                                       </w:t>
      </w:r>
    </w:p>
    <w:p w14:paraId="0B26DE6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6D2EE9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3BC3127A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класс 8 - 10 слов, </w:t>
      </w:r>
    </w:p>
    <w:p w14:paraId="45A8B227" w14:textId="77777777" w:rsidR="00B71A0F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класс 10 - 12слов, </w:t>
      </w:r>
    </w:p>
    <w:p w14:paraId="73C76838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4 класс 12 -15 слов. </w:t>
      </w:r>
    </w:p>
    <w:p w14:paraId="43F6155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529CB0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6033888F" w14:textId="77777777" w:rsidR="00B71A0F" w:rsidRPr="00CF16F0" w:rsidRDefault="00B71A0F" w:rsidP="00B71A0F">
      <w:pPr>
        <w:spacing w:after="15"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«4» ставится, если допущена 1 ошибка, 1 исправление; Отметка «3»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ставится, если допущено 2 ошибки, 1 исправление; Отметка «2» ставится, если допущено 3 - 5 ошибок. </w:t>
      </w:r>
    </w:p>
    <w:p w14:paraId="340AC55E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C4284D0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тестов.  </w:t>
      </w:r>
    </w:p>
    <w:p w14:paraId="3EEDD4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4510B4F1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2CFA62E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>Учащихся следует подготовить заранее к выполнению работы. Для этого надо выделить 10</w:t>
      </w:r>
      <w:r>
        <w:rPr>
          <w:rFonts w:cs="Times New Roman"/>
          <w:bCs/>
          <w:sz w:val="24"/>
          <w:szCs w:val="24"/>
        </w:rPr>
        <w:t>-</w:t>
      </w:r>
      <w:r w:rsidRPr="00CF16F0">
        <w:rPr>
          <w:rFonts w:cs="Times New Roman"/>
          <w:bCs/>
          <w:sz w:val="24"/>
          <w:szCs w:val="24"/>
        </w:rPr>
        <w:t xml:space="preserve">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1CB0501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71A0F" w:rsidRPr="00CF16F0" w14:paraId="39964475" w14:textId="77777777" w:rsidTr="009F6FF1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F75" w14:textId="77777777" w:rsidR="00B71A0F" w:rsidRPr="00CF16F0" w:rsidRDefault="00B71A0F" w:rsidP="00D4430C">
            <w:pPr>
              <w:spacing w:line="276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Низкий уровень 0 - </w:t>
            </w:r>
            <w:r>
              <w:rPr>
                <w:rFonts w:cs="Times New Roman"/>
                <w:bCs/>
                <w:sz w:val="24"/>
                <w:szCs w:val="24"/>
              </w:rPr>
              <w:t>49</w:t>
            </w:r>
            <w:r w:rsidRPr="00CF16F0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8D5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3D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33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B71A0F" w:rsidRPr="00CF16F0" w14:paraId="18D0F889" w14:textId="77777777" w:rsidTr="009F6FF1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4E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19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40C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7778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23DB4D4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F2F73E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4A7E5516" w14:textId="77777777" w:rsidR="00B71A0F" w:rsidRPr="00CF16F0" w:rsidRDefault="00B71A0F" w:rsidP="00B71A0F">
      <w:pPr>
        <w:spacing w:after="7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B93039B" w14:textId="02406150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  <w:r w:rsidRPr="009F6FF1">
        <w:rPr>
          <w:b/>
          <w:bCs/>
          <w:sz w:val="24"/>
          <w:szCs w:val="24"/>
        </w:rPr>
        <w:t>итературно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 xml:space="preserve"> чтени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>, литературному чтению на родном языке</w:t>
      </w:r>
      <w:r>
        <w:rPr>
          <w:b/>
          <w:bCs/>
          <w:sz w:val="24"/>
          <w:szCs w:val="24"/>
        </w:rPr>
        <w:t xml:space="preserve"> (на родном</w:t>
      </w:r>
      <w:r w:rsidR="00290594">
        <w:rPr>
          <w:b/>
          <w:bCs/>
          <w:sz w:val="24"/>
          <w:szCs w:val="24"/>
        </w:rPr>
        <w:t xml:space="preserve"> чеченском</w:t>
      </w:r>
      <w:r>
        <w:rPr>
          <w:b/>
          <w:bCs/>
          <w:sz w:val="24"/>
          <w:szCs w:val="24"/>
        </w:rPr>
        <w:t>)</w:t>
      </w:r>
      <w:r w:rsidR="00290594">
        <w:rPr>
          <w:b/>
          <w:bCs/>
          <w:sz w:val="24"/>
          <w:szCs w:val="24"/>
        </w:rPr>
        <w:t xml:space="preserve"> языке</w:t>
      </w:r>
    </w:p>
    <w:p w14:paraId="01FE509E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</w:p>
    <w:p w14:paraId="146761E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 классах </w:t>
      </w:r>
      <w:r>
        <w:rPr>
          <w:rFonts w:cs="Times New Roman"/>
          <w:bCs/>
          <w:sz w:val="24"/>
          <w:szCs w:val="24"/>
        </w:rPr>
        <w:t xml:space="preserve">литературное </w:t>
      </w:r>
      <w:r w:rsidRPr="00CF16F0">
        <w:rPr>
          <w:rFonts w:cs="Times New Roman"/>
          <w:bCs/>
          <w:sz w:val="24"/>
          <w:szCs w:val="24"/>
        </w:rPr>
        <w:t xml:space="preserve">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5D232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297EE9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4D53FB9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03FA5036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34E3DD57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24AF3583" w14:textId="77777777" w:rsidR="00B71A0F" w:rsidRPr="00CF16F0" w:rsidRDefault="00B71A0F" w:rsidP="00B71A0F">
      <w:pPr>
        <w:spacing w:after="1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0A4B3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7984A92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715A12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2785013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348D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5F5BC3D" w14:textId="77777777" w:rsidR="00B71A0F" w:rsidRPr="00CF16F0" w:rsidRDefault="00B71A0F" w:rsidP="00B71A0F">
      <w:pPr>
        <w:spacing w:after="4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5F432548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работы (для текущей проверки); </w:t>
      </w:r>
    </w:p>
    <w:p w14:paraId="2DFA33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7284F87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723C2A3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14:paraId="092D7E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314926A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5E5D2A3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14:paraId="37294D6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тесты; </w:t>
      </w:r>
    </w:p>
    <w:p w14:paraId="468A746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8A172E8" w14:textId="77777777" w:rsidR="00B71A0F" w:rsidRPr="00CF16F0" w:rsidRDefault="00B71A0F" w:rsidP="00B71A0F">
      <w:pPr>
        <w:spacing w:after="27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4C20B0A" w14:textId="77777777" w:rsidR="00B71A0F" w:rsidRPr="00CF16F0" w:rsidRDefault="00B71A0F" w:rsidP="00B71A0F">
      <w:pPr>
        <w:spacing w:after="5" w:line="276" w:lineRule="auto"/>
        <w:ind w:right="163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14:paraId="532E79E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14:paraId="3906F20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5A7FB3FC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7028A24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1E6BF4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C4420D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14:paraId="0CABC39A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347B9E1F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056DE76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6454041B" w14:textId="77777777" w:rsidR="00B71A0F" w:rsidRPr="00CF16F0" w:rsidRDefault="00B71A0F" w:rsidP="00B71A0F">
      <w:pPr>
        <w:spacing w:after="18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062E72E7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3EFABB65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отдельные </w:t>
      </w:r>
      <w:r w:rsidRPr="00CF16F0">
        <w:rPr>
          <w:rFonts w:cs="Times New Roman"/>
          <w:bCs/>
          <w:sz w:val="24"/>
          <w:szCs w:val="24"/>
        </w:rPr>
        <w:tab/>
        <w:t xml:space="preserve">нарушения </w:t>
      </w:r>
      <w:r w:rsidRPr="00CF16F0">
        <w:rPr>
          <w:rFonts w:cs="Times New Roman"/>
          <w:bCs/>
          <w:sz w:val="24"/>
          <w:szCs w:val="24"/>
        </w:rPr>
        <w:tab/>
        <w:t xml:space="preserve">смысловых </w:t>
      </w:r>
      <w:r w:rsidRPr="00CF16F0">
        <w:rPr>
          <w:rFonts w:cs="Times New Roman"/>
          <w:bCs/>
          <w:sz w:val="24"/>
          <w:szCs w:val="24"/>
        </w:rPr>
        <w:tab/>
        <w:t xml:space="preserve">пауз, </w:t>
      </w:r>
      <w:r w:rsidRPr="00CF16F0">
        <w:rPr>
          <w:rFonts w:cs="Times New Roman"/>
          <w:bCs/>
          <w:sz w:val="24"/>
          <w:szCs w:val="24"/>
        </w:rPr>
        <w:tab/>
        <w:t xml:space="preserve">темпа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четкости </w:t>
      </w:r>
      <w:r w:rsidRPr="00CF16F0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33F3E35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E66402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неточности при формулировке основной мысли произведения; </w:t>
      </w:r>
    </w:p>
    <w:p w14:paraId="23B8CC93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нецелесообразность </w:t>
      </w:r>
      <w:r w:rsidRPr="00CF16F0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CF16F0">
        <w:rPr>
          <w:rFonts w:cs="Times New Roman"/>
          <w:bCs/>
          <w:sz w:val="24"/>
          <w:szCs w:val="24"/>
        </w:rPr>
        <w:tab/>
        <w:t xml:space="preserve">средств </w:t>
      </w:r>
      <w:r w:rsidRPr="00CF16F0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CF16F0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038CEF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50BF9D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ученик выполнил 90-100% работы; </w:t>
      </w:r>
    </w:p>
    <w:p w14:paraId="620A651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«4» - </w:t>
      </w:r>
      <w:r w:rsidRPr="00CF16F0">
        <w:rPr>
          <w:rFonts w:cs="Times New Roman"/>
          <w:bCs/>
          <w:sz w:val="24"/>
          <w:szCs w:val="24"/>
        </w:rPr>
        <w:t xml:space="preserve">ученик выполнил 70-80% работы; </w:t>
      </w:r>
    </w:p>
    <w:p w14:paraId="43D5B7B1" w14:textId="77777777" w:rsidR="00B71A0F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«3» - </w:t>
      </w:r>
      <w:r w:rsidRPr="00CF16F0">
        <w:rPr>
          <w:rFonts w:cs="Times New Roman"/>
          <w:bCs/>
          <w:sz w:val="24"/>
          <w:szCs w:val="24"/>
        </w:rPr>
        <w:t xml:space="preserve"> ученик выполнил 50-60% работы; </w:t>
      </w:r>
    </w:p>
    <w:p w14:paraId="78F4D6F1" w14:textId="77777777" w:rsidR="00B71A0F" w:rsidRPr="00CF16F0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«2»</w:t>
      </w:r>
      <w:r w:rsidRPr="00CF16F0">
        <w:rPr>
          <w:rFonts w:cs="Times New Roman"/>
          <w:bCs/>
          <w:sz w:val="24"/>
          <w:szCs w:val="24"/>
        </w:rPr>
        <w:t xml:space="preserve">  - ученик выполнил менее 50% работы. </w:t>
      </w:r>
    </w:p>
    <w:p w14:paraId="63E6CC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14:paraId="285306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если в работе нет ошибок; </w:t>
      </w:r>
    </w:p>
    <w:p w14:paraId="1429D7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4446A3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6FAB42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 - если в работе более двух ошибок. </w:t>
      </w:r>
    </w:p>
    <w:p w14:paraId="183554D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5104F58D" w14:textId="77777777" w:rsidR="00B71A0F" w:rsidRPr="00CF16F0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64D1191" w14:textId="77777777" w:rsidR="00B71A0F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 – выполнена часть задания или допущены ошибки; </w:t>
      </w:r>
    </w:p>
    <w:p w14:paraId="15A7BE5F" w14:textId="77777777" w:rsidR="00B71A0F" w:rsidRPr="00CF16F0" w:rsidRDefault="00B71A0F" w:rsidP="00B71A0F">
      <w:pPr>
        <w:spacing w:after="14" w:line="276" w:lineRule="auto"/>
        <w:ind w:left="567" w:right="171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балла – задание выполнено верно. </w:t>
      </w:r>
    </w:p>
    <w:p w14:paraId="5F3EFC0E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FF0000"/>
          <w:sz w:val="24"/>
          <w:szCs w:val="24"/>
        </w:rPr>
        <w:t xml:space="preserve"> </w:t>
      </w:r>
    </w:p>
    <w:p w14:paraId="0E58921C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6E9FAA9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1 класс </w:t>
      </w:r>
    </w:p>
    <w:p w14:paraId="094211F8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46B812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1E9F87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691ED45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14:paraId="5EC5752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14:paraId="582B7D88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</w:p>
    <w:p w14:paraId="177B9EA1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 Работа учащихся с книгой </w:t>
      </w:r>
    </w:p>
    <w:p w14:paraId="7C81404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058AFF8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14:paraId="407A29C6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 </w:t>
      </w:r>
    </w:p>
    <w:p w14:paraId="29A166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2FDA8121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C989737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2-4 классы </w:t>
      </w:r>
    </w:p>
    <w:p w14:paraId="34EE1D14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DDE6B1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48BF67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7204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430D67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00A03806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Устные ответы </w:t>
      </w:r>
    </w:p>
    <w:p w14:paraId="1D91F8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4019F6C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4D4DA8E5" w14:textId="77777777" w:rsidR="00B71A0F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степень осознанности, понимания изученного;</w:t>
      </w:r>
    </w:p>
    <w:p w14:paraId="3755334B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A9D9B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ставится, если ученик: </w:t>
      </w:r>
    </w:p>
    <w:p w14:paraId="6B5668B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6CFBC86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12444A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60E2291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ставится, если ученик: </w:t>
      </w:r>
    </w:p>
    <w:p w14:paraId="5F4EF9A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3CD1C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1ED1962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697A1B5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0C773219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3C98E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67143AC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23E1C7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наизусть </w:t>
      </w:r>
    </w:p>
    <w:p w14:paraId="53D7BC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16710D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 твердо, без подсказок, знает наизусть, выразительно читает. </w:t>
      </w:r>
    </w:p>
    <w:p w14:paraId="0A2996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78819F92" w14:textId="77777777" w:rsidR="00B71A0F" w:rsidRPr="00CF16F0" w:rsidRDefault="00B71A0F" w:rsidP="00B71A0F">
      <w:pPr>
        <w:spacing w:line="276" w:lineRule="auto"/>
        <w:ind w:right="11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1FD3AA03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62E063D" w14:textId="77777777" w:rsidR="00B71A0F" w:rsidRPr="00CF16F0" w:rsidRDefault="00B71A0F" w:rsidP="00B71A0F">
      <w:pPr>
        <w:spacing w:line="276" w:lineRule="auto"/>
        <w:ind w:right="4831" w:firstLine="567"/>
        <w:rPr>
          <w:rFonts w:cs="Times New Roman"/>
          <w:bCs/>
          <w:sz w:val="24"/>
          <w:szCs w:val="24"/>
        </w:rPr>
      </w:pPr>
      <w:r w:rsidRPr="002A3F45">
        <w:rPr>
          <w:rFonts w:cs="Times New Roman"/>
          <w:b/>
          <w:sz w:val="24"/>
          <w:szCs w:val="24"/>
        </w:rPr>
        <w:t xml:space="preserve">Выразительное чтение стихотворения </w:t>
      </w:r>
      <w:r w:rsidRPr="00CF16F0">
        <w:rPr>
          <w:rFonts w:cs="Times New Roman"/>
          <w:bCs/>
          <w:sz w:val="24"/>
          <w:szCs w:val="24"/>
        </w:rPr>
        <w:t xml:space="preserve">Требования к выразительному чтению: </w:t>
      </w:r>
    </w:p>
    <w:p w14:paraId="7EB22122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Правильная постановка логического ударения </w:t>
      </w:r>
    </w:p>
    <w:p w14:paraId="12AE006D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пауз </w:t>
      </w:r>
    </w:p>
    <w:p w14:paraId="38531ECE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Правильный выбор темпа </w:t>
      </w:r>
    </w:p>
    <w:p w14:paraId="67D18A11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6CAAA815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69FF1BC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AD9555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7EACDA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483BDBD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3B6D0C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61943522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 </w:t>
      </w:r>
    </w:p>
    <w:p w14:paraId="0DC73CEF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по ролям </w:t>
      </w:r>
    </w:p>
    <w:p w14:paraId="2F795FA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5E57B122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65333DEA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79DB2EAB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689A4F34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02DD6C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03894F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45B8FF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65405866" w14:textId="77777777" w:rsidR="00B71A0F" w:rsidRPr="00CF16F0" w:rsidRDefault="00B71A0F" w:rsidP="00B71A0F">
      <w:pPr>
        <w:spacing w:line="276" w:lineRule="auto"/>
        <w:ind w:right="34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«2» - допущены ошибки по двум</w:t>
      </w:r>
      <w:r>
        <w:rPr>
          <w:rFonts w:cs="Times New Roman"/>
          <w:bCs/>
          <w:sz w:val="24"/>
          <w:szCs w:val="24"/>
        </w:rPr>
        <w:t>-трем</w:t>
      </w:r>
      <w:r w:rsidRPr="00CF16F0">
        <w:rPr>
          <w:rFonts w:cs="Times New Roman"/>
          <w:bCs/>
          <w:sz w:val="24"/>
          <w:szCs w:val="24"/>
        </w:rPr>
        <w:t xml:space="preserve"> требованиям. </w:t>
      </w:r>
    </w:p>
    <w:p w14:paraId="708C1C04" w14:textId="77777777" w:rsidR="00B71A0F" w:rsidRPr="00CF16F0" w:rsidRDefault="00B71A0F" w:rsidP="00B71A0F">
      <w:pPr>
        <w:spacing w:after="2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A1BB2E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Пересказ </w:t>
      </w:r>
    </w:p>
    <w:p w14:paraId="23ABF0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6273C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7A5B6F14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20C142CF" w14:textId="77777777" w:rsidR="00B71A0F" w:rsidRPr="00CF16F0" w:rsidRDefault="00B71A0F" w:rsidP="00B71A0F">
      <w:pPr>
        <w:spacing w:after="2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12CD272" w14:textId="77777777" w:rsidR="00B71A0F" w:rsidRPr="002A3F45" w:rsidRDefault="00B71A0F" w:rsidP="00B71A0F">
      <w:pPr>
        <w:jc w:val="center"/>
        <w:rPr>
          <w:sz w:val="24"/>
          <w:szCs w:val="24"/>
        </w:rPr>
      </w:pPr>
      <w:r w:rsidRPr="002A3F45">
        <w:rPr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B71A0F" w:rsidRPr="00CF16F0" w14:paraId="203A7D64" w14:textId="77777777" w:rsidTr="00E97FBC">
        <w:trPr>
          <w:trHeight w:val="20"/>
          <w:jc w:val="center"/>
        </w:trPr>
        <w:tc>
          <w:tcPr>
            <w:tcW w:w="916" w:type="dxa"/>
          </w:tcPr>
          <w:p w14:paraId="1F9231B0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14:paraId="4688F159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0E9FB6F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B71A0F" w:rsidRPr="00CF16F0" w14:paraId="7CED955F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7EE93B7E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кл. </w:t>
            </w:r>
          </w:p>
        </w:tc>
        <w:tc>
          <w:tcPr>
            <w:tcW w:w="4608" w:type="dxa"/>
            <w:vAlign w:val="center"/>
          </w:tcPr>
          <w:p w14:paraId="549C4CA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B34A012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B71A0F" w:rsidRPr="00CF16F0" w14:paraId="7B231A7A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41885E9D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кл. </w:t>
            </w:r>
          </w:p>
        </w:tc>
        <w:tc>
          <w:tcPr>
            <w:tcW w:w="4608" w:type="dxa"/>
          </w:tcPr>
          <w:p w14:paraId="27A285AD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20EF131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0EBD348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0B93DAB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423B15A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6FBB23E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795C31A5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60E98F1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B71A0F" w:rsidRPr="00CF16F0" w14:paraId="6B09231D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0CBBB23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кл. </w:t>
            </w:r>
          </w:p>
        </w:tc>
        <w:tc>
          <w:tcPr>
            <w:tcW w:w="4608" w:type="dxa"/>
          </w:tcPr>
          <w:p w14:paraId="17B066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65610438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5EBC9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на «4» 50-59 (65-69) слов </w:t>
            </w:r>
          </w:p>
          <w:p w14:paraId="51A61E2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6CDF0871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на «2» менее 65 (70) слов в минуту </w:t>
            </w:r>
          </w:p>
          <w:p w14:paraId="4353CE3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0119DA1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на «4» 70-74 (80-84) слова </w:t>
            </w:r>
          </w:p>
          <w:p w14:paraId="57D03EE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B71A0F" w:rsidRPr="00CF16F0" w14:paraId="4C3FF7E4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589511F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4 кл. </w:t>
            </w:r>
          </w:p>
        </w:tc>
        <w:tc>
          <w:tcPr>
            <w:tcW w:w="4608" w:type="dxa"/>
          </w:tcPr>
          <w:p w14:paraId="69DFD38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4AC2B9DC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2B610244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43A0C04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08FD018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6D30E93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0870CEC3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6AB8BD3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B71A0F" w:rsidRPr="00CF16F0" w14:paraId="5F4054BC" w14:textId="77777777" w:rsidTr="00E97FBC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4D15CAE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* В скобках даны повышенные нормы. </w:t>
            </w:r>
          </w:p>
        </w:tc>
        <w:tc>
          <w:tcPr>
            <w:tcW w:w="4717" w:type="dxa"/>
          </w:tcPr>
          <w:p w14:paraId="5816016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</w:t>
            </w:r>
            <w:r>
              <w:rPr>
                <w:rFonts w:cs="Times New Roman"/>
                <w:bCs/>
                <w:sz w:val="24"/>
                <w:szCs w:val="24"/>
              </w:rPr>
              <w:t>е справился»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В I полугодии техника чтения может не проводиться.</w:t>
            </w:r>
          </w:p>
        </w:tc>
      </w:tr>
    </w:tbl>
    <w:p w14:paraId="41FF905B" w14:textId="77777777" w:rsidR="00B71A0F" w:rsidRDefault="00B71A0F" w:rsidP="00B71A0F">
      <w:pPr>
        <w:spacing w:line="276" w:lineRule="auto"/>
        <w:ind w:right="53" w:firstLine="0"/>
        <w:rPr>
          <w:rFonts w:cs="Times New Roman"/>
          <w:bCs/>
          <w:sz w:val="24"/>
          <w:szCs w:val="24"/>
        </w:rPr>
      </w:pPr>
    </w:p>
    <w:p w14:paraId="0451C7A8" w14:textId="77777777" w:rsidR="00B71A0F" w:rsidRPr="00CF16F0" w:rsidRDefault="00B71A0F" w:rsidP="00B71A0F">
      <w:pPr>
        <w:spacing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Проверка навыков выразительного чтения – контроль может быть</w:t>
      </w:r>
      <w:r>
        <w:rPr>
          <w:rFonts w:cs="Times New Roman"/>
          <w:bCs/>
          <w:sz w:val="24"/>
          <w:szCs w:val="24"/>
        </w:rPr>
        <w:t xml:space="preserve">  т</w:t>
      </w:r>
      <w:r w:rsidRPr="00CF16F0">
        <w:rPr>
          <w:rFonts w:cs="Times New Roman"/>
          <w:bCs/>
          <w:sz w:val="24"/>
          <w:szCs w:val="24"/>
        </w:rPr>
        <w:t xml:space="preserve">екущим, периодическим, итоговым. </w:t>
      </w:r>
    </w:p>
    <w:p w14:paraId="50652E4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14:paraId="54AD47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14:paraId="168DFD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60523CA4" w14:textId="77777777" w:rsidR="00B71A0F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4DED427C" w14:textId="77777777" w:rsidR="00B71A0F" w:rsidRPr="00CF16F0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221C5FE6" w14:textId="77777777" w:rsidR="00B71A0F" w:rsidRPr="00CF16F0" w:rsidRDefault="00B71A0F" w:rsidP="00B71A0F">
      <w:pPr>
        <w:numPr>
          <w:ilvl w:val="0"/>
          <w:numId w:val="14"/>
        </w:numPr>
        <w:spacing w:after="22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97ADA8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6EDDB3A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007B4" w14:textId="77777777" w:rsidR="00B71A0F" w:rsidRPr="00CF16F0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223450BF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4C0A666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606A3E1" w14:textId="77777777" w:rsidR="00B71A0F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07C9C642" w14:textId="77777777" w:rsidR="00B71A0F" w:rsidRPr="00CF16F0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62C78B7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1C3D7A78" w14:textId="77777777" w:rsidR="00B71A0F" w:rsidRPr="00BB4690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Иностранный язык (английский)</w:t>
      </w:r>
    </w:p>
    <w:p w14:paraId="7D90103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1ACA871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297D5CEF" w14:textId="77777777" w:rsidTr="00CC299A">
        <w:tc>
          <w:tcPr>
            <w:tcW w:w="5195" w:type="dxa"/>
          </w:tcPr>
          <w:p w14:paraId="66AD3BEB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EE099E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C73445A" w14:textId="77777777" w:rsidTr="00CC299A">
        <w:tc>
          <w:tcPr>
            <w:tcW w:w="5195" w:type="dxa"/>
          </w:tcPr>
          <w:p w14:paraId="4962F5C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747B623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978E03D" w14:textId="77777777" w:rsidTr="00CC299A">
        <w:tc>
          <w:tcPr>
            <w:tcW w:w="5195" w:type="dxa"/>
          </w:tcPr>
          <w:p w14:paraId="2D11F40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24CCA23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7113E9E7" w14:textId="77777777" w:rsidTr="00CC299A">
        <w:tc>
          <w:tcPr>
            <w:tcW w:w="5195" w:type="dxa"/>
          </w:tcPr>
          <w:p w14:paraId="0D3F7B7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576FA4D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330D911C" w14:textId="77777777" w:rsidTr="00CC299A">
        <w:tc>
          <w:tcPr>
            <w:tcW w:w="5195" w:type="dxa"/>
          </w:tcPr>
          <w:p w14:paraId="2401314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CCCACC9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2A849CD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</w:p>
    <w:p w14:paraId="3C81AA6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6AC33C67" w14:textId="77777777" w:rsidTr="006A7B65">
        <w:tc>
          <w:tcPr>
            <w:tcW w:w="5195" w:type="dxa"/>
          </w:tcPr>
          <w:p w14:paraId="5572805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lastRenderedPageBreak/>
              <w:t>% правильно выполненного задания</w:t>
            </w:r>
          </w:p>
        </w:tc>
        <w:tc>
          <w:tcPr>
            <w:tcW w:w="5196" w:type="dxa"/>
          </w:tcPr>
          <w:p w14:paraId="24B2646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09654C92" w14:textId="77777777" w:rsidTr="006A7B65">
        <w:tc>
          <w:tcPr>
            <w:tcW w:w="5195" w:type="dxa"/>
          </w:tcPr>
          <w:p w14:paraId="5EF12BF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65304F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340E4BC2" w14:textId="77777777" w:rsidTr="006A7B65">
        <w:tc>
          <w:tcPr>
            <w:tcW w:w="5195" w:type="dxa"/>
          </w:tcPr>
          <w:p w14:paraId="0E37235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7453206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33C53991" w14:textId="77777777" w:rsidTr="006A7B65">
        <w:tc>
          <w:tcPr>
            <w:tcW w:w="5195" w:type="dxa"/>
          </w:tcPr>
          <w:p w14:paraId="237D2A9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13D6D56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521BEDED" w14:textId="77777777" w:rsidTr="006A7B65">
        <w:tc>
          <w:tcPr>
            <w:tcW w:w="5195" w:type="dxa"/>
          </w:tcPr>
          <w:p w14:paraId="303E3A2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E49D92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1483919D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4F999679" w14:textId="77777777" w:rsidTr="006A7B65">
        <w:tc>
          <w:tcPr>
            <w:tcW w:w="5195" w:type="dxa"/>
          </w:tcPr>
          <w:p w14:paraId="1675F8D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46D7606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0D7DCAC" w14:textId="77777777" w:rsidTr="006A7B65">
        <w:tc>
          <w:tcPr>
            <w:tcW w:w="5195" w:type="dxa"/>
          </w:tcPr>
          <w:p w14:paraId="522E77F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5BBE5BE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EE6411C" w14:textId="77777777" w:rsidTr="006A7B65">
        <w:tc>
          <w:tcPr>
            <w:tcW w:w="5195" w:type="dxa"/>
          </w:tcPr>
          <w:p w14:paraId="643977B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0BB2A16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173FF293" w14:textId="77777777" w:rsidTr="006A7B65">
        <w:tc>
          <w:tcPr>
            <w:tcW w:w="5195" w:type="dxa"/>
          </w:tcPr>
          <w:p w14:paraId="425CA9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77DDE8F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1CF89C1D" w14:textId="77777777" w:rsidTr="006A7B65">
        <w:tc>
          <w:tcPr>
            <w:tcW w:w="5195" w:type="dxa"/>
          </w:tcPr>
          <w:p w14:paraId="0B49C1F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27A26B3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0889CAAC" w14:textId="77777777" w:rsidR="00B71A0F" w:rsidRPr="00C9788C" w:rsidRDefault="00B71A0F" w:rsidP="00B71A0F">
      <w:pPr>
        <w:ind w:firstLine="567"/>
        <w:rPr>
          <w:sz w:val="24"/>
          <w:szCs w:val="24"/>
        </w:rPr>
      </w:pPr>
    </w:p>
    <w:p w14:paraId="2930DC90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4) Контроль монологического высказывания. Критерии: </w:t>
      </w:r>
    </w:p>
    <w:p w14:paraId="528A3D01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- объем высказывания</w:t>
      </w:r>
    </w:p>
    <w:p w14:paraId="1C532E26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темп и интонационный рисунок </w:t>
      </w:r>
    </w:p>
    <w:p w14:paraId="3E1E3907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фонетическое оформление (правильность звуков) </w:t>
      </w:r>
    </w:p>
    <w:p w14:paraId="287E977D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правильное произношение слов </w:t>
      </w:r>
    </w:p>
    <w:p w14:paraId="1B865700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соблюдение лексических и грамматических норм </w:t>
      </w:r>
    </w:p>
    <w:p w14:paraId="0BC46482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B71A0F" w14:paraId="1E842F99" w14:textId="77777777" w:rsidTr="00B164EA">
        <w:tc>
          <w:tcPr>
            <w:tcW w:w="4705" w:type="dxa"/>
          </w:tcPr>
          <w:p w14:paraId="085089F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14C9D88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Оценка</w:t>
            </w:r>
          </w:p>
        </w:tc>
      </w:tr>
      <w:tr w:rsidR="00B71A0F" w14:paraId="28F87F92" w14:textId="77777777" w:rsidTr="00B164EA">
        <w:tc>
          <w:tcPr>
            <w:tcW w:w="4705" w:type="dxa"/>
          </w:tcPr>
          <w:p w14:paraId="5022CCC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62170A71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5</w:t>
            </w:r>
          </w:p>
        </w:tc>
      </w:tr>
      <w:tr w:rsidR="00B71A0F" w14:paraId="0EBBEA05" w14:textId="77777777" w:rsidTr="00B164EA">
        <w:tc>
          <w:tcPr>
            <w:tcW w:w="4705" w:type="dxa"/>
          </w:tcPr>
          <w:p w14:paraId="6042DAC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7FD0F7B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4</w:t>
            </w:r>
          </w:p>
        </w:tc>
      </w:tr>
      <w:tr w:rsidR="00B71A0F" w14:paraId="6DC1E324" w14:textId="77777777" w:rsidTr="00B164EA">
        <w:tc>
          <w:tcPr>
            <w:tcW w:w="4705" w:type="dxa"/>
          </w:tcPr>
          <w:p w14:paraId="5A0D80A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530E7C42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3</w:t>
            </w:r>
          </w:p>
        </w:tc>
      </w:tr>
      <w:tr w:rsidR="00B71A0F" w14:paraId="5EA65937" w14:textId="77777777" w:rsidTr="00B164EA">
        <w:tc>
          <w:tcPr>
            <w:tcW w:w="4705" w:type="dxa"/>
          </w:tcPr>
          <w:p w14:paraId="4233BCE3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55E21E04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2</w:t>
            </w:r>
          </w:p>
        </w:tc>
      </w:tr>
    </w:tbl>
    <w:p w14:paraId="2EB9840C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Письмо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E0B9D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</w:t>
      </w:r>
      <w:r>
        <w:rPr>
          <w:rFonts w:cs="Times New Roman"/>
          <w:sz w:val="24"/>
          <w:szCs w:val="24"/>
        </w:rPr>
        <w:t xml:space="preserve"> </w:t>
      </w:r>
    </w:p>
    <w:p w14:paraId="3EB441D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«4» </w:t>
      </w:r>
      <w:r w:rsidRPr="006962BC">
        <w:rPr>
          <w:rFonts w:cs="Times New Roman"/>
          <w:sz w:val="24"/>
          <w:szCs w:val="24"/>
        </w:rPr>
        <w:t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>
        <w:rPr>
          <w:rFonts w:cs="Times New Roman"/>
          <w:sz w:val="24"/>
          <w:szCs w:val="24"/>
        </w:rPr>
        <w:t xml:space="preserve"> </w:t>
      </w:r>
    </w:p>
    <w:p w14:paraId="244F8A9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>
        <w:rPr>
          <w:rFonts w:cs="Times New Roman"/>
          <w:sz w:val="24"/>
          <w:szCs w:val="24"/>
        </w:rPr>
        <w:t xml:space="preserve"> </w:t>
      </w:r>
    </w:p>
    <w:p w14:paraId="1A83708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>
        <w:rPr>
          <w:rFonts w:cs="Times New Roman"/>
          <w:sz w:val="24"/>
          <w:szCs w:val="24"/>
        </w:rPr>
        <w:t xml:space="preserve"> </w:t>
      </w:r>
    </w:p>
    <w:p w14:paraId="3F80F06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5093F8A2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 xml:space="preserve"> Аудирование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57B64EC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14:paraId="07F9A9D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>
        <w:rPr>
          <w:rFonts w:cs="Times New Roman"/>
          <w:sz w:val="24"/>
          <w:szCs w:val="24"/>
        </w:rPr>
        <w:t xml:space="preserve"> </w:t>
      </w:r>
    </w:p>
    <w:p w14:paraId="0FF4C29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lastRenderedPageBreak/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BDA0AE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6DFFC0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9D58645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Говорение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F8CCF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14:paraId="77F1B73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F0F921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  <w:r>
        <w:rPr>
          <w:rFonts w:cs="Times New Roman"/>
          <w:sz w:val="24"/>
          <w:szCs w:val="24"/>
        </w:rPr>
        <w:t xml:space="preserve"> </w:t>
      </w:r>
    </w:p>
    <w:p w14:paraId="6364BB7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«2» </w:t>
      </w:r>
      <w:r w:rsidRPr="006962BC">
        <w:rPr>
          <w:rFonts w:cs="Times New Roman"/>
          <w:sz w:val="24"/>
          <w:szCs w:val="24"/>
        </w:rPr>
        <w:t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>
        <w:rPr>
          <w:rFonts w:cs="Times New Roman"/>
          <w:sz w:val="24"/>
          <w:szCs w:val="24"/>
        </w:rPr>
        <w:t xml:space="preserve"> </w:t>
      </w:r>
    </w:p>
    <w:p w14:paraId="2A79DEF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06C604F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Чтение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78B78CB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</w:t>
      </w:r>
      <w:r w:rsidRPr="006962BC">
        <w:rPr>
          <w:rFonts w:cs="Times New Roman"/>
          <w:sz w:val="24"/>
          <w:szCs w:val="24"/>
        </w:rPr>
        <w:t>мки программных требований для данного класса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349E366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499D2E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C3BC3D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</w:t>
      </w:r>
      <w:r w:rsidRPr="006962BC">
        <w:rPr>
          <w:rFonts w:cs="Times New Roman"/>
          <w:sz w:val="24"/>
          <w:szCs w:val="24"/>
        </w:rPr>
        <w:lastRenderedPageBreak/>
        <w:t>объем, предусмотренный заданием, и чтение учащихся не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6BD4576E" w14:textId="77777777" w:rsidR="00B71A0F" w:rsidRPr="001F27E4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1F27E4">
        <w:rPr>
          <w:rFonts w:cs="Times New Roman"/>
          <w:i/>
          <w:iCs/>
          <w:sz w:val="24"/>
          <w:szCs w:val="24"/>
        </w:rPr>
        <w:t>Оценка тестов</w:t>
      </w:r>
    </w:p>
    <w:p w14:paraId="4C2B18B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При проведении тестовых работ критерии оценок следующие:</w:t>
      </w:r>
      <w:r>
        <w:rPr>
          <w:rFonts w:cs="Times New Roman"/>
          <w:sz w:val="24"/>
          <w:szCs w:val="24"/>
        </w:rPr>
        <w:t xml:space="preserve"> </w:t>
      </w:r>
    </w:p>
    <w:p w14:paraId="2C60D53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9E06E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51FE13A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1B45C8B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F32BBEC" w14:textId="77777777" w:rsidR="00B71A0F" w:rsidRDefault="00B71A0F" w:rsidP="00B71A0F">
      <w:pPr>
        <w:ind w:firstLine="567"/>
        <w:rPr>
          <w:sz w:val="24"/>
          <w:szCs w:val="24"/>
        </w:rPr>
      </w:pPr>
    </w:p>
    <w:p w14:paraId="38602E97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Математика</w:t>
      </w:r>
    </w:p>
    <w:p w14:paraId="5CE839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Виды письменных работ и нормы оценивания:</w:t>
      </w:r>
    </w:p>
    <w:p w14:paraId="53E89F9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примеров:</w:t>
      </w:r>
    </w:p>
    <w:p w14:paraId="1E3F5A2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7F72F63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–1 грубая и 1–2 негрубые ошибки.</w:t>
      </w:r>
    </w:p>
    <w:p w14:paraId="785B961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2–3 грубые и 1–2 негрубые ошибки или 3 и более негрубых ошибки.</w:t>
      </w:r>
    </w:p>
    <w:p w14:paraId="6C998D3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4 и более грубых ошибки.</w:t>
      </w:r>
    </w:p>
    <w:p w14:paraId="59CADB2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задач:</w:t>
      </w:r>
    </w:p>
    <w:p w14:paraId="5647651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0BFD83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 1–2 негрубых ошибки.</w:t>
      </w:r>
    </w:p>
    <w:p w14:paraId="17A26B4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1 грубая и 3–4 негрубые ошибки.</w:t>
      </w:r>
    </w:p>
    <w:p w14:paraId="4CF9470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2 и более грубых ошибки.</w:t>
      </w:r>
    </w:p>
    <w:p w14:paraId="122683A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(1 задача, примеры и задание другого вида)</w:t>
      </w:r>
    </w:p>
    <w:p w14:paraId="6A965D2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2580DB8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5B7226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45485E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462B7C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5A321C9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при правильном выполнении всех</w:t>
      </w:r>
    </w:p>
    <w:p w14:paraId="4F7FED5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остальных заданийилидопущены 3-4 вычислительные ошибки.</w:t>
      </w:r>
    </w:p>
    <w:p w14:paraId="79C1726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0D4DE78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14:paraId="00B7FC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(2 задачи и примеры)</w:t>
      </w:r>
    </w:p>
    <w:p w14:paraId="2D5658F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64A0749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AA4CCC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1F50FE9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144542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355D3F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одной из задач или допущены 3-4 вычислительные ошибки.</w:t>
      </w:r>
    </w:p>
    <w:p w14:paraId="55664B7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069A9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14:paraId="009D205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Математический диктант</w:t>
      </w:r>
    </w:p>
    <w:p w14:paraId="26ED77F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7F1F8BC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842493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21FFA53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1/5 часть примеров от их общего числа.</w:t>
      </w:r>
    </w:p>
    <w:p w14:paraId="6771E78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17CCEB6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1/4 часть примеров от их общего числа.</w:t>
      </w:r>
    </w:p>
    <w:p w14:paraId="2B6EDC4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7065DA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lastRenderedPageBreak/>
        <w:t>- не выполнена 1/2 часть примеров от их общего числа.</w:t>
      </w:r>
    </w:p>
    <w:p w14:paraId="2A44785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Тест</w:t>
      </w:r>
    </w:p>
    <w:p w14:paraId="1FC84CF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 за 100% правильно выполненных заданий</w:t>
      </w:r>
    </w:p>
    <w:p w14:paraId="623D402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 за 80% правильно выполненных заданий</w:t>
      </w:r>
    </w:p>
    <w:p w14:paraId="62D3CAC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 за 60% правильно выполненных заданий</w:t>
      </w:r>
    </w:p>
    <w:p w14:paraId="7216F24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ставится, если правильно выполнено менее 60% заданий</w:t>
      </w:r>
    </w:p>
    <w:p w14:paraId="7558B02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Характер ошибок.</w:t>
      </w:r>
    </w:p>
    <w:p w14:paraId="6669E06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Грубые ошибки:</w:t>
      </w:r>
    </w:p>
    <w:p w14:paraId="06D246A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Вычислительные ошибки в примерах и задачах.</w:t>
      </w:r>
    </w:p>
    <w:p w14:paraId="4BED44D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Ошибки на незнание порядка выполнения арифметических действий.</w:t>
      </w:r>
    </w:p>
    <w:p w14:paraId="6876D39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Неправильное решение задачи (пропуск действия, неправильный выбор действий,лишние действия).</w:t>
      </w:r>
    </w:p>
    <w:p w14:paraId="319FCF0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 решенная до конца задача или пример.</w:t>
      </w:r>
    </w:p>
    <w:p w14:paraId="5AD6E9F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5.Невыполненное задание.</w:t>
      </w:r>
    </w:p>
    <w:p w14:paraId="01DB2E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Негрубые ошибки:</w:t>
      </w:r>
    </w:p>
    <w:p w14:paraId="5089646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Нерациональный прием вычислений.</w:t>
      </w:r>
    </w:p>
    <w:p w14:paraId="41DE7F0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Неправильная постановка вопроса к действию при решении задачи.</w:t>
      </w:r>
    </w:p>
    <w:p w14:paraId="0FBBAFF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Неверно сформулированный ответ задачи.</w:t>
      </w:r>
    </w:p>
    <w:p w14:paraId="2E5B809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Неправильное списывание данных (чисел, знаков).</w:t>
      </w:r>
    </w:p>
    <w:p w14:paraId="075FCD4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5.Недоведение до конца преобразований.</w:t>
      </w:r>
    </w:p>
    <w:p w14:paraId="015238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32"/>
          <w:color w:val="000000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14:paraId="4A52BE7E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62D159" w14:textId="77777777" w:rsidR="00B71A0F" w:rsidRPr="00E97FBC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E97FBC">
        <w:rPr>
          <w:rFonts w:cs="Times New Roman"/>
          <w:b/>
          <w:sz w:val="24"/>
          <w:szCs w:val="24"/>
        </w:rPr>
        <w:t>Окружающий мир, ОРКСЭ</w:t>
      </w:r>
    </w:p>
    <w:p w14:paraId="61062603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ED2365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«5»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73BF84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«4» </w:t>
      </w:r>
      <w:r w:rsidRPr="00E97FBC">
        <w:rPr>
          <w:rStyle w:val="c0"/>
          <w:color w:val="00000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22872563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«3»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5B21950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«2» </w:t>
      </w:r>
      <w:r w:rsidRPr="00E97FBC">
        <w:rPr>
          <w:rStyle w:val="c32"/>
          <w:rFonts w:eastAsia="Bookman Old Style"/>
          <w:color w:val="000000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0C81DD72" w14:textId="77777777" w:rsidR="00B71A0F" w:rsidRPr="00E97FBC" w:rsidRDefault="00B71A0F" w:rsidP="00B71A0F">
      <w:pPr>
        <w:pStyle w:val="c2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 xml:space="preserve">Особенности организации контроля </w:t>
      </w:r>
    </w:p>
    <w:p w14:paraId="6D19078C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4437B5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контрольных и проверочных работ, тестовых заданий.</w:t>
      </w:r>
    </w:p>
    <w:p w14:paraId="5BDFD7F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Контрольные и проверочные работы</w:t>
      </w:r>
      <w:r w:rsidRPr="00E97FBC">
        <w:rPr>
          <w:rStyle w:val="c11"/>
          <w:rFonts w:eastAsiaTheme="minorEastAsia"/>
          <w:color w:val="000000"/>
        </w:rPr>
        <w:t> направлены на контроль и проверку сформированности знаний, умений и навыков.</w:t>
      </w:r>
      <w:r w:rsidRPr="00E97FBC">
        <w:rPr>
          <w:rStyle w:val="c18"/>
          <w:color w:val="FF0000"/>
        </w:rPr>
        <w:t> </w:t>
      </w:r>
      <w:r w:rsidRPr="00E97FBC">
        <w:rPr>
          <w:rStyle w:val="c0"/>
          <w:color w:val="000000"/>
        </w:rPr>
        <w:t xml:space="preserve">Тексты работ подбираются средней </w:t>
      </w:r>
      <w:r w:rsidRPr="00E97FBC">
        <w:rPr>
          <w:rStyle w:val="c0"/>
          <w:color w:val="000000"/>
        </w:rPr>
        <w:lastRenderedPageBreak/>
        <w:t>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356D792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 </w:t>
      </w:r>
      <w:r w:rsidRPr="00E97FBC">
        <w:rPr>
          <w:rStyle w:val="c2"/>
          <w:rFonts w:eastAsiaTheme="majorEastAsia"/>
          <w:b/>
          <w:bCs/>
          <w:color w:val="000000"/>
        </w:rPr>
        <w:t>Тесты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43CD6CCA" w14:textId="77777777" w:rsidR="00B71A0F" w:rsidRPr="00E97FBC" w:rsidRDefault="00B71A0F" w:rsidP="00B71A0F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Учёт ошибок и оценка устных ответов, письменных и практических работ</w:t>
      </w:r>
    </w:p>
    <w:p w14:paraId="3AD34DE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Классификация ошибок и недочетов, влияющих на снижение оценки:</w:t>
      </w:r>
    </w:p>
    <w:p w14:paraId="575FC26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Грубые ошибки:</w:t>
      </w:r>
    </w:p>
    <w:p w14:paraId="0FB1A11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14:paraId="2C7DC79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705FF78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CA8BF6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14:paraId="60C4A55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730703C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6F28734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14:paraId="7DDA8AF5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4411CD1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Негрубые ошибки:</w:t>
      </w:r>
    </w:p>
    <w:p w14:paraId="79F4ECF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14:paraId="4433161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76E28AA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6BEEFC6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14:paraId="4A5577B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нахождении объекта на карте.</w:t>
      </w:r>
    </w:p>
    <w:p w14:paraId="4BDFB81F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>Тесты</w:t>
      </w:r>
    </w:p>
    <w:p w14:paraId="60A7600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        Исправления, сделанные ребенком, ошибкой не считаются.</w:t>
      </w:r>
    </w:p>
    <w:p w14:paraId="101B62BB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«5» - верно выполнено более 3/4 заданий.</w:t>
      </w:r>
    </w:p>
    <w:p w14:paraId="05A75B4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«4» - верно выполнено 3/4 заданий.</w:t>
      </w:r>
    </w:p>
    <w:p w14:paraId="0065873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«3» - верно выполнено 1/2 заданий.</w:t>
      </w:r>
    </w:p>
    <w:p w14:paraId="5201FDD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«2» - верно выполнено менее 1/2 заданий.</w:t>
      </w:r>
    </w:p>
    <w:p w14:paraId="3173C9F2" w14:textId="77777777" w:rsidR="00B71A0F" w:rsidRPr="00E97FBC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E97FBC">
        <w:rPr>
          <w:rFonts w:cs="Times New Roman"/>
          <w:bCs/>
          <w:sz w:val="24"/>
          <w:szCs w:val="24"/>
        </w:rPr>
        <w:t xml:space="preserve"> </w:t>
      </w:r>
    </w:p>
    <w:p w14:paraId="42170A8D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Изобразительное искусство</w:t>
      </w:r>
    </w:p>
    <w:p w14:paraId="08FCA19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«5»</w:t>
      </w:r>
      <w:r w:rsidRPr="00C9788C">
        <w:rPr>
          <w:rStyle w:val="c0"/>
          <w:color w:val="000000"/>
        </w:rPr>
        <w:t>ставится если,</w:t>
      </w:r>
    </w:p>
    <w:p w14:paraId="5ECEB8B9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справляется с поставленной целью урока;</w:t>
      </w:r>
    </w:p>
    <w:p w14:paraId="3B917FE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правильно излагает изученный материал и умеет применить полученные знания на практике;</w:t>
      </w:r>
    </w:p>
    <w:p w14:paraId="57E3991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верно решает композицию рисунка, т.е. гармонично согласовывает между собой все компоненты изображения;</w:t>
      </w:r>
    </w:p>
    <w:p w14:paraId="517472E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 и передать в изображении наиболее характерное.</w:t>
      </w:r>
    </w:p>
    <w:p w14:paraId="7B68CB3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«4»</w:t>
      </w:r>
      <w:r w:rsidRPr="00C9788C">
        <w:rPr>
          <w:rStyle w:val="c0"/>
          <w:color w:val="000000"/>
        </w:rPr>
        <w:t>ставится если,</w:t>
      </w:r>
    </w:p>
    <w:p w14:paraId="7E48681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lastRenderedPageBreak/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3ACD872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гармонично согласовывает между собой все компоненты изображения;</w:t>
      </w:r>
    </w:p>
    <w:p w14:paraId="79C7C74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подметить, но не совсем точно передаёт в изображении наиболее</w:t>
      </w:r>
    </w:p>
    <w:p w14:paraId="0035BBC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характерное.</w:t>
      </w:r>
    </w:p>
    <w:p w14:paraId="28717CD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«3»</w:t>
      </w:r>
      <w:r w:rsidRPr="00C9788C">
        <w:rPr>
          <w:rStyle w:val="c0"/>
          <w:color w:val="000000"/>
        </w:rPr>
        <w:t>ставится если,</w:t>
      </w:r>
    </w:p>
    <w:p w14:paraId="24CFED4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слабо справляется с поставленной целью урока;</w:t>
      </w:r>
    </w:p>
    <w:p w14:paraId="57CE672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допускает неточность в изложении изученного материала.</w:t>
      </w:r>
    </w:p>
    <w:p w14:paraId="24572885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«2»</w:t>
      </w:r>
      <w:r w:rsidRPr="00C9788C">
        <w:rPr>
          <w:rStyle w:val="c0"/>
          <w:color w:val="000000"/>
        </w:rPr>
        <w:t>ставится если,</w:t>
      </w:r>
    </w:p>
    <w:p w14:paraId="3EBA2D6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допускает грубые ошибки в ответе;</w:t>
      </w:r>
    </w:p>
    <w:p w14:paraId="076C1C37" w14:textId="77777777" w:rsidR="00B71A0F" w:rsidRDefault="00B71A0F" w:rsidP="00B71A0F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0"/>
          <w:color w:val="000000"/>
        </w:rPr>
      </w:pPr>
      <w:r w:rsidRPr="00C9788C">
        <w:rPr>
          <w:rStyle w:val="c0"/>
          <w:color w:val="000000"/>
        </w:rPr>
        <w:t>- не справляется с поставленной целью урок.</w:t>
      </w:r>
    </w:p>
    <w:p w14:paraId="5983170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Музыка</w:t>
      </w:r>
    </w:p>
    <w:p w14:paraId="1516AE4D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22297C2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"5"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2C8C4573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1C51147C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умение пользоваться ключевыми и частными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6D8BAC5D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22606B64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68049BB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13D5B044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если присутствует интерес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проявление музыкальных способностей и стремление их проявить; - умение пользоваться ключевыми и частными знаниями.</w:t>
      </w:r>
      <w:r>
        <w:rPr>
          <w:rFonts w:cs="Times New Roman"/>
          <w:sz w:val="24"/>
          <w:szCs w:val="24"/>
        </w:rPr>
        <w:t xml:space="preserve"> </w:t>
      </w:r>
    </w:p>
    <w:p w14:paraId="07D7E7D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0E4D88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проявление интереса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в умение пользоваться ключевыми или частными знаниями;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проявление музыкальных способностей и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66527A5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52C65A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интереса, эмоционального отклика;</w:t>
      </w:r>
      <w:r>
        <w:rPr>
          <w:rFonts w:cs="Times New Roman"/>
          <w:sz w:val="24"/>
          <w:szCs w:val="24"/>
        </w:rPr>
        <w:t xml:space="preserve"> </w:t>
      </w:r>
    </w:p>
    <w:p w14:paraId="13438065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неумение пользоваться ключевыми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1FA1714B" w14:textId="77777777" w:rsidR="00B71A0F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проявления музыкальных способностей, но наблюдается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0F84127B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i/>
          <w:iCs/>
          <w:sz w:val="24"/>
          <w:szCs w:val="24"/>
        </w:rPr>
        <w:t>Оценивание тестовых работ</w:t>
      </w:r>
      <w:r w:rsidRPr="00365950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8C5B00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32FFEBD8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F07806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7DD4EAF1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6C461A5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«2» -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86E0A2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 Учебная программа предполагает освоение учащимися различных видов музыкальной деятельности: хорового пения, </w:t>
      </w:r>
      <w:r w:rsidRPr="006962BC">
        <w:rPr>
          <w:rFonts w:cs="Times New Roman"/>
          <w:sz w:val="24"/>
          <w:szCs w:val="24"/>
        </w:rPr>
        <w:tab/>
        <w:t xml:space="preserve">слушания </w:t>
      </w:r>
      <w:r w:rsidRPr="006962BC">
        <w:rPr>
          <w:rFonts w:cs="Times New Roman"/>
          <w:sz w:val="24"/>
          <w:szCs w:val="24"/>
        </w:rPr>
        <w:tab/>
        <w:t xml:space="preserve">музыкальных </w:t>
      </w:r>
      <w:r w:rsidRPr="006962BC">
        <w:rPr>
          <w:rFonts w:cs="Times New Roman"/>
          <w:sz w:val="24"/>
          <w:szCs w:val="24"/>
        </w:rPr>
        <w:tab/>
        <w:t>произведений,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импровизацию, коллективное музицирование. </w:t>
      </w:r>
    </w:p>
    <w:p w14:paraId="1089103B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75405D8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415109CA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lastRenderedPageBreak/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5CF16D10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34F1E11F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14:paraId="3E5621BA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Оценка «3»:</w:t>
      </w:r>
    </w:p>
    <w:p w14:paraId="0958B0A5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2A7D55C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55070BC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1A01B4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E64B202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080DD06B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15015C9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04A87F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764DF606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27E43D7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A17C13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7C5D69BF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26AEB8E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17F83AC8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28F3BB5D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96794C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05C4A19E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78EAC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Технология</w:t>
      </w:r>
    </w:p>
    <w:p w14:paraId="30D315C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sz w:val="24"/>
          <w:szCs w:val="24"/>
        </w:rPr>
        <w:t xml:space="preserve"> </w:t>
      </w:r>
    </w:p>
    <w:p w14:paraId="2CF846F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BC673DA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полностью освоил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1757460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0A26D14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0E37CDB1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</w:t>
      </w:r>
      <w:r>
        <w:rPr>
          <w:rFonts w:cs="Times New Roman"/>
          <w:sz w:val="24"/>
          <w:szCs w:val="24"/>
        </w:rPr>
        <w:t xml:space="preserve"> </w:t>
      </w:r>
    </w:p>
    <w:p w14:paraId="0DDAAF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98DB387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6C2D0CD2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1751B8C5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правильно отвечает на дополнительные вопросы учителя.</w:t>
      </w:r>
      <w:r>
        <w:rPr>
          <w:rFonts w:cs="Times New Roman"/>
          <w:sz w:val="24"/>
          <w:szCs w:val="24"/>
        </w:rPr>
        <w:t xml:space="preserve"> </w:t>
      </w:r>
    </w:p>
    <w:p w14:paraId="352A275F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«3»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D353E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усвоил существенную часть учебного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6E9D50ED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затрудняется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слабо отвечает на дополнительные вопросы.</w:t>
      </w:r>
      <w:r>
        <w:rPr>
          <w:rFonts w:cs="Times New Roman"/>
          <w:sz w:val="24"/>
          <w:szCs w:val="24"/>
        </w:rPr>
        <w:t xml:space="preserve"> </w:t>
      </w:r>
    </w:p>
    <w:p w14:paraId="2436853E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«2»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5AA259CA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почти не усвоил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215B720D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4C3324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60FDE3CC" w14:textId="77777777" w:rsidR="00B71A0F" w:rsidRPr="006962BC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отвечает на большую часть дополнительных вопросов учителя.</w:t>
      </w:r>
      <w:r>
        <w:rPr>
          <w:rFonts w:cs="Times New Roman"/>
          <w:sz w:val="24"/>
          <w:szCs w:val="24"/>
        </w:rPr>
        <w:t xml:space="preserve"> </w:t>
      </w:r>
    </w:p>
    <w:p w14:paraId="0718F2D6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0C0436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328BA8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C88D57D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творчески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1872ED56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 полностью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0C07B651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EE9EC23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0F14C2B9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систематически демонстрирует правильное выполнение работ, выполненное на высоком уровне с творческим подходом.</w:t>
      </w:r>
      <w:r>
        <w:rPr>
          <w:rFonts w:cs="Times New Roman"/>
          <w:sz w:val="24"/>
          <w:szCs w:val="24"/>
        </w:rPr>
        <w:t xml:space="preserve"> </w:t>
      </w:r>
    </w:p>
    <w:p w14:paraId="2A7EFC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6497D463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2FBBC21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112BEC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572ED0BB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  <w:r>
        <w:rPr>
          <w:rFonts w:cs="Times New Roman"/>
          <w:sz w:val="24"/>
          <w:szCs w:val="24"/>
        </w:rPr>
        <w:t xml:space="preserve"> </w:t>
      </w:r>
    </w:p>
    <w:p w14:paraId="3A0A855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0AAAB5B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при планировании выполнения работы;</w:t>
      </w:r>
      <w:r>
        <w:rPr>
          <w:rFonts w:cs="Times New Roman"/>
          <w:sz w:val="24"/>
          <w:szCs w:val="24"/>
        </w:rPr>
        <w:t xml:space="preserve"> </w:t>
      </w:r>
    </w:p>
    <w:p w14:paraId="6E7C9DD8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3DC054DD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684839F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74BA1C5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2DEFF11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правильно спланировать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5FEBFC93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использовать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7B458597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грубые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3522EB2A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17A487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Оценивание теста</w:t>
      </w:r>
      <w:r w:rsidRPr="006962BC">
        <w:rPr>
          <w:rFonts w:cs="Times New Roman"/>
          <w:sz w:val="24"/>
          <w:szCs w:val="24"/>
        </w:rPr>
        <w:t xml:space="preserve"> учащихся производится по следующей системе:</w:t>
      </w:r>
      <w:r>
        <w:rPr>
          <w:rFonts w:cs="Times New Roman"/>
          <w:sz w:val="24"/>
          <w:szCs w:val="24"/>
        </w:rPr>
        <w:t xml:space="preserve"> </w:t>
      </w:r>
    </w:p>
    <w:p w14:paraId="1DDF7F9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222E452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641EE032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0F8BDC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03A5106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</w:p>
    <w:p w14:paraId="6E7344DD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5725BF6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Оригинальность темы и идеи проекта.</w:t>
      </w:r>
      <w:r>
        <w:rPr>
          <w:rFonts w:cs="Times New Roman"/>
          <w:sz w:val="24"/>
          <w:szCs w:val="24"/>
        </w:rPr>
        <w:t xml:space="preserve"> </w:t>
      </w:r>
    </w:p>
    <w:p w14:paraId="5E2BD80F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  <w:r>
        <w:rPr>
          <w:rFonts w:cs="Times New Roman"/>
          <w:sz w:val="24"/>
          <w:szCs w:val="24"/>
        </w:rPr>
        <w:t xml:space="preserve"> </w:t>
      </w:r>
    </w:p>
    <w:p w14:paraId="530C9FE6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  <w:r>
        <w:rPr>
          <w:rFonts w:cs="Times New Roman"/>
          <w:sz w:val="24"/>
          <w:szCs w:val="24"/>
        </w:rPr>
        <w:t xml:space="preserve"> </w:t>
      </w:r>
    </w:p>
    <w:p w14:paraId="265F1C5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Эстетические критерии (композиционная завершенность; дизайн изделия; использование традиций народной культуры).</w:t>
      </w:r>
      <w:r>
        <w:rPr>
          <w:rFonts w:cs="Times New Roman"/>
          <w:sz w:val="24"/>
          <w:szCs w:val="24"/>
        </w:rPr>
        <w:t xml:space="preserve"> </w:t>
      </w:r>
    </w:p>
    <w:p w14:paraId="29CEEAA8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  <w:r>
        <w:rPr>
          <w:rFonts w:cs="Times New Roman"/>
          <w:sz w:val="24"/>
          <w:szCs w:val="24"/>
        </w:rPr>
        <w:t xml:space="preserve"> </w:t>
      </w:r>
    </w:p>
    <w:p w14:paraId="020CF99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>
        <w:rPr>
          <w:rFonts w:cs="Times New Roman"/>
          <w:sz w:val="24"/>
          <w:szCs w:val="24"/>
        </w:rPr>
        <w:t xml:space="preserve"> </w:t>
      </w:r>
    </w:p>
    <w:p w14:paraId="46CFBF1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  <w:r>
        <w:rPr>
          <w:rFonts w:cs="Times New Roman"/>
          <w:sz w:val="24"/>
          <w:szCs w:val="24"/>
        </w:rPr>
        <w:t xml:space="preserve"> </w:t>
      </w:r>
    </w:p>
    <w:p w14:paraId="2AE1C546" w14:textId="77777777" w:rsidR="00B71A0F" w:rsidRPr="00BB4690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3259CD98" w14:textId="77777777" w:rsidR="00B71A0F" w:rsidRPr="00B164E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164EA">
        <w:rPr>
          <w:rFonts w:cs="Times New Roman"/>
          <w:b/>
          <w:sz w:val="24"/>
          <w:szCs w:val="24"/>
        </w:rPr>
        <w:t>Физическая культура</w:t>
      </w:r>
    </w:p>
    <w:p w14:paraId="3A311E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09769A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262424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53A332A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36DB9E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25090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07B10D72" w14:textId="77777777" w:rsidR="00B71A0F" w:rsidRPr="00CF16F0" w:rsidRDefault="00B71A0F" w:rsidP="00B71A0F">
      <w:pPr>
        <w:spacing w:after="5" w:line="276" w:lineRule="auto"/>
        <w:ind w:right="-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</w:t>
      </w:r>
      <w:r>
        <w:rPr>
          <w:rFonts w:cs="Times New Roman"/>
          <w:bCs/>
          <w:sz w:val="24"/>
          <w:szCs w:val="24"/>
        </w:rPr>
        <w:t>к</w:t>
      </w:r>
      <w:r w:rsidRPr="00CF16F0">
        <w:rPr>
          <w:rFonts w:cs="Times New Roman"/>
          <w:bCs/>
          <w:sz w:val="24"/>
          <w:szCs w:val="24"/>
        </w:rPr>
        <w:t xml:space="preserve">урсу «5» - ставится если: </w:t>
      </w:r>
    </w:p>
    <w:p w14:paraId="2E5D7FC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53FC5D1F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138D47F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14:paraId="2E0E1F6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четко и правильно даны определения и раскрыто содержание понятий, верно, использованы научные термины. </w:t>
      </w:r>
    </w:p>
    <w:p w14:paraId="6ED6878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ставится тогда, когда: </w:t>
      </w:r>
    </w:p>
    <w:p w14:paraId="371953B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61ACF356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eastAsia="Calibri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65DAD" wp14:editId="6FF4AAF5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1FF8" w14:textId="77777777" w:rsidR="00B71A0F" w:rsidRDefault="00B71A0F" w:rsidP="00B71A0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8765DAD"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  <v:textbox inset="0,0,0,0">
                    <w:txbxContent>
                      <w:p w14:paraId="06E61FF8" w14:textId="77777777" w:rsidR="00B71A0F" w:rsidRDefault="00B71A0F" w:rsidP="00B71A0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430007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7319864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540641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024CEF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5C9CE63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A3959CE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5536DB52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488CE6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7F640C2D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3C341FB8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определения понятий не достаточно четкие; </w:t>
      </w:r>
    </w:p>
    <w:p w14:paraId="36B1BBF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5B85090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допускаются ошибки и нет точности в использовании научной терминологии и определении понятий</w:t>
      </w:r>
      <w:r>
        <w:rPr>
          <w:rFonts w:cs="Times New Roman"/>
          <w:bCs/>
          <w:sz w:val="24"/>
          <w:szCs w:val="24"/>
        </w:rPr>
        <w:t>.</w:t>
      </w:r>
    </w:p>
    <w:p w14:paraId="19B88659" w14:textId="77777777" w:rsidR="00B71A0F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06C345" w14:textId="77777777" w:rsidR="00B71A0F" w:rsidRPr="00B342B7" w:rsidRDefault="00B71A0F" w:rsidP="00B71A0F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B342B7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397E1E1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</w:t>
      </w:r>
      <w:r>
        <w:rPr>
          <w:rFonts w:cs="Times New Roman"/>
          <w:sz w:val="24"/>
          <w:szCs w:val="24"/>
        </w:rPr>
        <w:t xml:space="preserve">Занятия </w:t>
      </w:r>
      <w:r w:rsidRPr="006962BC">
        <w:rPr>
          <w:rFonts w:cs="Times New Roman"/>
          <w:sz w:val="24"/>
          <w:szCs w:val="24"/>
        </w:rPr>
        <w:t>безотметочные, объектом оценивания</w:t>
      </w:r>
      <w:r>
        <w:rPr>
          <w:rFonts w:cs="Times New Roman"/>
          <w:sz w:val="24"/>
          <w:szCs w:val="24"/>
        </w:rPr>
        <w:t xml:space="preserve"> является</w:t>
      </w:r>
      <w:r w:rsidRPr="006962BC">
        <w:rPr>
          <w:rFonts w:cs="Times New Roman"/>
          <w:sz w:val="24"/>
          <w:szCs w:val="24"/>
        </w:rPr>
        <w:t xml:space="preserve"> уровень знаний тематики курса, умением решать практические задачи. </w:t>
      </w:r>
    </w:p>
    <w:p w14:paraId="3654FAA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</w:t>
      </w:r>
      <w:r>
        <w:rPr>
          <w:rFonts w:cs="Times New Roman"/>
          <w:sz w:val="24"/>
          <w:szCs w:val="24"/>
        </w:rPr>
        <w:t xml:space="preserve">учитель </w:t>
      </w:r>
      <w:r w:rsidRPr="006962BC">
        <w:rPr>
          <w:rFonts w:cs="Times New Roman"/>
          <w:sz w:val="24"/>
          <w:szCs w:val="24"/>
        </w:rPr>
        <w:t>использу</w:t>
      </w:r>
      <w:r>
        <w:rPr>
          <w:rFonts w:cs="Times New Roman"/>
          <w:sz w:val="24"/>
          <w:szCs w:val="24"/>
        </w:rPr>
        <w:t>ет</w:t>
      </w:r>
      <w:r w:rsidRPr="006962BC">
        <w:rPr>
          <w:rFonts w:cs="Times New Roman"/>
          <w:sz w:val="24"/>
          <w:szCs w:val="24"/>
        </w:rPr>
        <w:t xml:space="preserve">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752179A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</w:t>
      </w:r>
      <w:r w:rsidRPr="006962BC">
        <w:rPr>
          <w:rFonts w:cs="Times New Roman"/>
          <w:sz w:val="24"/>
          <w:szCs w:val="24"/>
        </w:rPr>
        <w:lastRenderedPageBreak/>
        <w:t xml:space="preserve">специальных и общеучебных умений и навыков, которые должны быть сформированы в процессе прохождения каждой темы. </w:t>
      </w:r>
    </w:p>
    <w:p w14:paraId="20455F2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0602054" w14:textId="77777777" w:rsidR="00B71A0F" w:rsidRDefault="00B71A0F" w:rsidP="00B71A0F">
      <w:pPr>
        <w:spacing w:line="259" w:lineRule="auto"/>
        <w:ind w:right="504" w:firstLine="0"/>
        <w:jc w:val="right"/>
      </w:pPr>
      <w:r>
        <w:rPr>
          <w:b/>
        </w:rPr>
        <w:t xml:space="preserve"> </w:t>
      </w:r>
    </w:p>
    <w:p w14:paraId="22C50318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</w:t>
      </w:r>
    </w:p>
    <w:p w14:paraId="7B147B9E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 w:rsidRPr="00992887">
        <w:rPr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5BD75CAD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700B317C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77E4587E" w14:textId="77777777" w:rsidR="000E2820" w:rsidRDefault="000E2820"/>
    <w:sectPr w:rsidR="000E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0F"/>
    <w:rsid w:val="000E2820"/>
    <w:rsid w:val="001A2B49"/>
    <w:rsid w:val="00290594"/>
    <w:rsid w:val="00595B9C"/>
    <w:rsid w:val="00B71A0F"/>
    <w:rsid w:val="00F6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7ACC"/>
  <w15:chartTrackingRefBased/>
  <w15:docId w15:val="{BAAFC61C-A74C-4EC9-A4C8-5E57E0D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9522</Words>
  <Characters>54282</Characters>
  <Application>Microsoft Office Word</Application>
  <DocSecurity>0</DocSecurity>
  <Lines>452</Lines>
  <Paragraphs>127</Paragraphs>
  <ScaleCrop>false</ScaleCrop>
  <Company/>
  <LinksUpToDate>false</LinksUpToDate>
  <CharactersWithSpaces>63677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REZ-06</cp:lastModifiedBy>
  <cp:revision>4</cp:revision>
  <dcterms:created xsi:type="dcterms:W3CDTF">2023-02-14T08:35:00Z</dcterms:created>
  <dcterms:modified xsi:type="dcterms:W3CDTF">2023-09-14T10:43:00Z</dcterms:modified>
</cp:coreProperties>
</file>